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9B" w:rsidRPr="008850EC" w:rsidRDefault="002E4D9B" w:rsidP="006B6C8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850EC">
        <w:rPr>
          <w:rFonts w:ascii="Times New Roman" w:hAnsi="Times New Roman"/>
          <w:b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pt">
            <v:imagedata r:id="rId5" o:title=""/>
          </v:shape>
        </w:pict>
      </w:r>
    </w:p>
    <w:p w:rsidR="002E4D9B" w:rsidRDefault="002E4D9B" w:rsidP="006B6C8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E4D9B" w:rsidRDefault="002E4D9B" w:rsidP="006B6C8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E4D9B" w:rsidRPr="006B6C81" w:rsidRDefault="002E4D9B" w:rsidP="006B6C81">
      <w:pPr>
        <w:spacing w:after="0" w:line="408" w:lineRule="auto"/>
        <w:ind w:left="120"/>
        <w:jc w:val="center"/>
        <w:rPr>
          <w:lang w:val="ru-RU"/>
        </w:rPr>
      </w:pPr>
      <w:r w:rsidRPr="006B6C8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E4D9B" w:rsidRPr="006B6C81" w:rsidRDefault="002E4D9B" w:rsidP="006B6C81">
      <w:pPr>
        <w:spacing w:after="0" w:line="408" w:lineRule="auto"/>
        <w:ind w:left="120"/>
        <w:jc w:val="center"/>
        <w:rPr>
          <w:lang w:val="ru-RU"/>
        </w:rPr>
      </w:pPr>
      <w:r w:rsidRPr="006B6C8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860646c2-889a-4569-8575-2a8bf8f7bf01"/>
      <w:bookmarkEnd w:id="0"/>
      <w:r w:rsidRPr="006B6C8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Татарстан‌‌</w:t>
      </w:r>
    </w:p>
    <w:p w:rsidR="002E4D9B" w:rsidRPr="006B6C81" w:rsidRDefault="002E4D9B" w:rsidP="006B6C81">
      <w:pPr>
        <w:spacing w:after="0" w:line="408" w:lineRule="auto"/>
        <w:ind w:left="120"/>
        <w:jc w:val="center"/>
        <w:rPr>
          <w:lang w:val="ru-RU"/>
        </w:rPr>
      </w:pPr>
      <w:r w:rsidRPr="006B6C8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14fc4b3a-950c-4903-a83a-e28a6ceb6a1b"/>
      <w:bookmarkEnd w:id="1"/>
      <w:r w:rsidRPr="006B6C81">
        <w:rPr>
          <w:rFonts w:ascii="Times New Roman" w:hAnsi="Times New Roman"/>
          <w:b/>
          <w:color w:val="000000"/>
          <w:sz w:val="28"/>
          <w:lang w:val="ru-RU"/>
        </w:rPr>
        <w:t>МКУ "</w:t>
      </w:r>
      <w:r w:rsidRPr="006B6C81">
        <w:rPr>
          <w:rFonts w:ascii="Times New Roman" w:hAnsi="Times New Roman"/>
          <w:b/>
          <w:color w:val="000000"/>
          <w:sz w:val="32"/>
          <w:szCs w:val="32"/>
          <w:lang w:val="ru-RU"/>
        </w:rPr>
        <w:t>Отдел  образования</w:t>
      </w:r>
      <w:r w:rsidRPr="006B6C81">
        <w:rPr>
          <w:rFonts w:ascii="Times New Roman" w:hAnsi="Times New Roman"/>
          <w:b/>
          <w:color w:val="000000"/>
          <w:sz w:val="28"/>
          <w:lang w:val="ru-RU"/>
        </w:rPr>
        <w:t xml:space="preserve">» Исполнительного комитета </w:t>
      </w:r>
      <w:bookmarkStart w:id="2" w:name="_GoBack"/>
      <w:bookmarkEnd w:id="2"/>
      <w:r w:rsidRPr="006B6C81">
        <w:rPr>
          <w:rFonts w:ascii="Times New Roman" w:hAnsi="Times New Roman"/>
          <w:b/>
          <w:color w:val="000000"/>
          <w:sz w:val="28"/>
          <w:lang w:val="ru-RU"/>
        </w:rPr>
        <w:t>Аксубаевского муниципального района‌</w:t>
      </w:r>
      <w:r w:rsidRPr="006B6C81">
        <w:rPr>
          <w:rFonts w:ascii="Times New Roman" w:hAnsi="Times New Roman"/>
          <w:color w:val="000000"/>
          <w:sz w:val="28"/>
          <w:lang w:val="ru-RU"/>
        </w:rPr>
        <w:t xml:space="preserve">​ </w:t>
      </w:r>
      <w:r w:rsidRPr="006B6C81">
        <w:rPr>
          <w:rFonts w:ascii="Times New Roman" w:hAnsi="Times New Roman"/>
          <w:b/>
          <w:bCs/>
          <w:color w:val="000000"/>
          <w:sz w:val="28"/>
          <w:lang w:val="ru-RU"/>
        </w:rPr>
        <w:t>Республики Татарстан.</w:t>
      </w:r>
    </w:p>
    <w:p w:rsidR="002E4D9B" w:rsidRPr="006B6C81" w:rsidRDefault="002E4D9B" w:rsidP="006B6C81">
      <w:pPr>
        <w:spacing w:after="0" w:line="408" w:lineRule="auto"/>
        <w:ind w:left="120"/>
        <w:jc w:val="center"/>
      </w:pPr>
      <w:r w:rsidRPr="006B6C81">
        <w:rPr>
          <w:rFonts w:ascii="Times New Roman" w:hAnsi="Times New Roman"/>
          <w:b/>
          <w:color w:val="000000"/>
          <w:sz w:val="28"/>
        </w:rPr>
        <w:t>МБОУ "</w:t>
      </w:r>
      <w:r w:rsidRPr="006B6C81">
        <w:rPr>
          <w:rFonts w:ascii="Times New Roman" w:hAnsi="Times New Roman"/>
          <w:b/>
          <w:color w:val="000000"/>
          <w:sz w:val="28"/>
          <w:lang w:val="ru-RU"/>
        </w:rPr>
        <w:t>Русско</w:t>
      </w:r>
      <w:r w:rsidRPr="006B6C81">
        <w:rPr>
          <w:rFonts w:ascii="Times New Roman" w:hAnsi="Times New Roman"/>
          <w:b/>
          <w:color w:val="000000"/>
          <w:sz w:val="28"/>
        </w:rPr>
        <w:t>киреметская НОШ</w:t>
      </w:r>
      <w:r w:rsidRPr="006B6C81">
        <w:rPr>
          <w:rFonts w:ascii="Times New Roman" w:hAnsi="Times New Roman"/>
          <w:b/>
          <w:color w:val="000000"/>
          <w:sz w:val="28"/>
          <w:lang w:val="ru-RU"/>
        </w:rPr>
        <w:t>-ДС</w:t>
      </w:r>
      <w:r w:rsidRPr="006B6C81">
        <w:rPr>
          <w:rFonts w:ascii="Times New Roman" w:hAnsi="Times New Roman"/>
          <w:b/>
          <w:color w:val="000000"/>
          <w:sz w:val="28"/>
        </w:rPr>
        <w:t>"</w:t>
      </w:r>
    </w:p>
    <w:p w:rsidR="002E4D9B" w:rsidRPr="006B6C81" w:rsidRDefault="002E4D9B" w:rsidP="006B6C81">
      <w:pPr>
        <w:spacing w:after="0"/>
        <w:ind w:left="120"/>
      </w:pPr>
    </w:p>
    <w:p w:rsidR="002E4D9B" w:rsidRPr="006B6C81" w:rsidRDefault="002E4D9B" w:rsidP="006B6C81">
      <w:pPr>
        <w:spacing w:after="0"/>
        <w:ind w:left="120"/>
      </w:pPr>
    </w:p>
    <w:p w:rsidR="002E4D9B" w:rsidRPr="006B6C81" w:rsidRDefault="002E4D9B" w:rsidP="006B6C81">
      <w:pPr>
        <w:spacing w:after="0"/>
        <w:ind w:left="120"/>
      </w:pPr>
    </w:p>
    <w:p w:rsidR="002E4D9B" w:rsidRPr="006B6C81" w:rsidRDefault="002E4D9B" w:rsidP="006B6C81">
      <w:pPr>
        <w:spacing w:after="0"/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269"/>
      </w:tblGrid>
      <w:tr w:rsidR="002E4D9B" w:rsidRPr="008850EC" w:rsidTr="00AF7116">
        <w:tc>
          <w:tcPr>
            <w:tcW w:w="3114" w:type="dxa"/>
          </w:tcPr>
          <w:p w:rsidR="002E4D9B" w:rsidRPr="006B6C81" w:rsidRDefault="002E4D9B" w:rsidP="006B6C8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B6C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B6C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Руководитель МО  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E4D9B" w:rsidRPr="006B6C81" w:rsidRDefault="002E4D9B" w:rsidP="006B6C8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B6C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«  »          202  г.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E4D9B" w:rsidRPr="006B6C81" w:rsidRDefault="002E4D9B" w:rsidP="006B6C8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B6C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СОГЛАСОВАНО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B6C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на педсовете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E4D9B" w:rsidRPr="006B6C81" w:rsidRDefault="002E4D9B" w:rsidP="006B6C8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B6C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Протокол № 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B6C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от «   »          202  г.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9" w:type="dxa"/>
          </w:tcPr>
          <w:p w:rsidR="002E4D9B" w:rsidRPr="006B6C81" w:rsidRDefault="002E4D9B" w:rsidP="006B6C8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B6C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УТВЕРЖДЕНО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B6C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Директор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B6C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B6C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Приказ №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B6C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от «   »             202  г.</w:t>
            </w:r>
          </w:p>
          <w:p w:rsidR="002E4D9B" w:rsidRPr="006B6C81" w:rsidRDefault="002E4D9B" w:rsidP="006B6C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E4D9B" w:rsidRPr="00246071" w:rsidRDefault="002E4D9B">
      <w:pPr>
        <w:spacing w:after="0"/>
        <w:ind w:left="120"/>
        <w:rPr>
          <w:lang w:val="ru-RU"/>
        </w:rPr>
      </w:pPr>
    </w:p>
    <w:p w:rsidR="002E4D9B" w:rsidRPr="00B62928" w:rsidRDefault="002E4D9B">
      <w:pPr>
        <w:spacing w:after="0"/>
        <w:ind w:left="120"/>
        <w:rPr>
          <w:lang w:val="ru-RU"/>
        </w:rPr>
      </w:pPr>
      <w:r w:rsidRPr="00B62928">
        <w:rPr>
          <w:rFonts w:ascii="Times New Roman" w:hAnsi="Times New Roman"/>
          <w:color w:val="000000"/>
          <w:sz w:val="28"/>
          <w:lang w:val="ru-RU"/>
        </w:rPr>
        <w:t>‌</w:t>
      </w:r>
    </w:p>
    <w:p w:rsidR="002E4D9B" w:rsidRPr="00B62928" w:rsidRDefault="002E4D9B">
      <w:pPr>
        <w:spacing w:after="0"/>
        <w:ind w:left="120"/>
        <w:rPr>
          <w:lang w:val="ru-RU"/>
        </w:rPr>
      </w:pPr>
    </w:p>
    <w:p w:rsidR="002E4D9B" w:rsidRPr="00B62928" w:rsidRDefault="002E4D9B">
      <w:pPr>
        <w:spacing w:after="0"/>
        <w:ind w:left="120"/>
        <w:rPr>
          <w:lang w:val="ru-RU"/>
        </w:rPr>
      </w:pPr>
    </w:p>
    <w:p w:rsidR="002E4D9B" w:rsidRPr="00B62928" w:rsidRDefault="002E4D9B">
      <w:pPr>
        <w:spacing w:after="0"/>
        <w:ind w:left="120"/>
        <w:rPr>
          <w:lang w:val="ru-RU"/>
        </w:rPr>
      </w:pPr>
    </w:p>
    <w:p w:rsidR="002E4D9B" w:rsidRPr="00B62928" w:rsidRDefault="002E4D9B">
      <w:pPr>
        <w:spacing w:after="0" w:line="408" w:lineRule="auto"/>
        <w:ind w:left="120"/>
        <w:jc w:val="center"/>
        <w:rPr>
          <w:lang w:val="ru-RU"/>
        </w:rPr>
      </w:pPr>
      <w:r w:rsidRPr="00B6292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E4D9B" w:rsidRPr="00B62928" w:rsidRDefault="002E4D9B">
      <w:pPr>
        <w:spacing w:after="0" w:line="408" w:lineRule="auto"/>
        <w:ind w:left="120"/>
        <w:jc w:val="center"/>
        <w:rPr>
          <w:lang w:val="ru-RU"/>
        </w:rPr>
      </w:pPr>
      <w:r w:rsidRPr="00B6292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                     </w:t>
      </w:r>
      <w:r w:rsidRPr="00B62928">
        <w:rPr>
          <w:rFonts w:ascii="Times New Roman" w:hAnsi="Times New Roman"/>
          <w:color w:val="000000"/>
          <w:sz w:val="28"/>
          <w:lang w:val="ru-RU"/>
        </w:rPr>
        <w:t>)</w:t>
      </w:r>
    </w:p>
    <w:p w:rsidR="002E4D9B" w:rsidRPr="00B62928" w:rsidRDefault="002E4D9B">
      <w:pPr>
        <w:spacing w:after="0"/>
        <w:ind w:left="120"/>
        <w:jc w:val="center"/>
        <w:rPr>
          <w:lang w:val="ru-RU"/>
        </w:rPr>
      </w:pPr>
    </w:p>
    <w:p w:rsidR="002E4D9B" w:rsidRPr="00B62928" w:rsidRDefault="002E4D9B">
      <w:pPr>
        <w:spacing w:after="0" w:line="408" w:lineRule="auto"/>
        <w:ind w:left="120"/>
        <w:jc w:val="center"/>
        <w:rPr>
          <w:lang w:val="ru-RU"/>
        </w:rPr>
      </w:pPr>
      <w:r w:rsidRPr="00B62928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2E4D9B" w:rsidRPr="00B62928" w:rsidRDefault="002E4D9B">
      <w:pPr>
        <w:spacing w:after="0" w:line="408" w:lineRule="auto"/>
        <w:ind w:left="120"/>
        <w:jc w:val="center"/>
        <w:rPr>
          <w:lang w:val="ru-RU"/>
        </w:rPr>
      </w:pPr>
      <w:r w:rsidRPr="00B6292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E4D9B" w:rsidRPr="00B62928" w:rsidRDefault="002E4D9B" w:rsidP="00B62928">
      <w:pPr>
        <w:spacing w:after="0"/>
        <w:rPr>
          <w:lang w:val="ru-RU"/>
        </w:rPr>
      </w:pPr>
    </w:p>
    <w:p w:rsidR="002E4D9B" w:rsidRPr="00B62928" w:rsidRDefault="002E4D9B">
      <w:pPr>
        <w:spacing w:after="0"/>
        <w:ind w:left="120"/>
        <w:jc w:val="center"/>
        <w:rPr>
          <w:lang w:val="ru-RU"/>
        </w:rPr>
      </w:pPr>
    </w:p>
    <w:p w:rsidR="002E4D9B" w:rsidRPr="00B62928" w:rsidRDefault="002E4D9B">
      <w:pPr>
        <w:spacing w:after="0"/>
        <w:ind w:left="120"/>
        <w:jc w:val="center"/>
        <w:rPr>
          <w:lang w:val="ru-RU"/>
        </w:rPr>
      </w:pPr>
    </w:p>
    <w:p w:rsidR="002E4D9B" w:rsidRPr="00B62928" w:rsidRDefault="002E4D9B">
      <w:pPr>
        <w:spacing w:after="0"/>
        <w:ind w:left="120"/>
        <w:jc w:val="center"/>
        <w:rPr>
          <w:lang w:val="ru-RU"/>
        </w:rPr>
      </w:pPr>
    </w:p>
    <w:p w:rsidR="002E4D9B" w:rsidRPr="00B62928" w:rsidRDefault="002E4D9B">
      <w:pPr>
        <w:spacing w:after="0"/>
        <w:ind w:left="120"/>
        <w:jc w:val="center"/>
        <w:rPr>
          <w:lang w:val="ru-RU"/>
        </w:rPr>
      </w:pPr>
    </w:p>
    <w:p w:rsidR="002E4D9B" w:rsidRPr="00B62928" w:rsidRDefault="002E4D9B">
      <w:pPr>
        <w:spacing w:after="0"/>
        <w:ind w:left="120"/>
        <w:jc w:val="center"/>
        <w:rPr>
          <w:lang w:val="ru-RU"/>
        </w:rPr>
      </w:pPr>
    </w:p>
    <w:p w:rsidR="002E4D9B" w:rsidRPr="00B62928" w:rsidRDefault="002E4D9B">
      <w:pPr>
        <w:spacing w:after="0"/>
        <w:ind w:left="120"/>
        <w:jc w:val="center"/>
        <w:rPr>
          <w:lang w:val="ru-RU"/>
        </w:rPr>
      </w:pPr>
    </w:p>
    <w:p w:rsidR="002E4D9B" w:rsidRPr="00B62928" w:rsidRDefault="002E4D9B">
      <w:pPr>
        <w:spacing w:after="0"/>
        <w:ind w:left="120"/>
        <w:jc w:val="center"/>
        <w:rPr>
          <w:lang w:val="ru-RU"/>
        </w:rPr>
      </w:pPr>
    </w:p>
    <w:p w:rsidR="002E4D9B" w:rsidRPr="00B62928" w:rsidRDefault="002E4D9B">
      <w:pPr>
        <w:spacing w:after="0"/>
        <w:ind w:left="120"/>
        <w:jc w:val="center"/>
        <w:rPr>
          <w:lang w:val="ru-RU"/>
        </w:rPr>
      </w:pPr>
    </w:p>
    <w:p w:rsidR="002E4D9B" w:rsidRPr="00B62928" w:rsidRDefault="002E4D9B">
      <w:pPr>
        <w:spacing w:after="0"/>
        <w:ind w:left="120"/>
        <w:jc w:val="center"/>
        <w:rPr>
          <w:lang w:val="ru-RU"/>
        </w:rPr>
      </w:pPr>
      <w:r w:rsidRPr="00B6292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С. Русская Киреметь 2024</w:t>
      </w:r>
      <w:r w:rsidRPr="00B62928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bookmarkStart w:id="4" w:name="0b7b3d71-5853-496b-aaf6-553eb70dbc73"/>
      <w:bookmarkEnd w:id="4"/>
      <w:r w:rsidRPr="00B62928">
        <w:rPr>
          <w:rFonts w:ascii="Times New Roman" w:hAnsi="Times New Roman"/>
          <w:b/>
          <w:color w:val="000000"/>
          <w:sz w:val="28"/>
          <w:lang w:val="ru-RU"/>
        </w:rPr>
        <w:t>г.‌</w:t>
      </w:r>
      <w:r w:rsidRPr="00B62928">
        <w:rPr>
          <w:rFonts w:ascii="Times New Roman" w:hAnsi="Times New Roman"/>
          <w:color w:val="000000"/>
          <w:sz w:val="28"/>
          <w:lang w:val="ru-RU"/>
        </w:rPr>
        <w:t>​</w:t>
      </w:r>
    </w:p>
    <w:p w:rsidR="002E4D9B" w:rsidRPr="00B62928" w:rsidRDefault="002E4D9B">
      <w:pPr>
        <w:rPr>
          <w:lang w:val="ru-RU"/>
        </w:rPr>
        <w:sectPr w:rsidR="002E4D9B" w:rsidRPr="00B62928">
          <w:pgSz w:w="11906" w:h="16383"/>
          <w:pgMar w:top="1134" w:right="850" w:bottom="1134" w:left="1701" w:header="720" w:footer="720" w:gutter="0"/>
          <w:cols w:space="720"/>
        </w:sectPr>
      </w:pPr>
    </w:p>
    <w:p w:rsidR="002E4D9B" w:rsidRPr="002D7318" w:rsidRDefault="002E4D9B" w:rsidP="002D7318">
      <w:pPr>
        <w:spacing w:after="0" w:line="264" w:lineRule="auto"/>
        <w:ind w:left="120"/>
        <w:jc w:val="both"/>
        <w:rPr>
          <w:rFonts w:ascii="Times New Roman" w:hAnsi="Times New Roman"/>
          <w:sz w:val="20"/>
          <w:szCs w:val="20"/>
          <w:lang w:val="ru-RU"/>
        </w:rPr>
      </w:pPr>
      <w:bookmarkStart w:id="5" w:name="block-15585502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</w:t>
      </w:r>
      <w:r w:rsidRPr="002D7318">
        <w:rPr>
          <w:rFonts w:ascii="Times New Roman" w:hAnsi="Times New Roman"/>
          <w:b/>
          <w:color w:val="000000"/>
          <w:sz w:val="20"/>
          <w:szCs w:val="20"/>
          <w:lang w:val="ru-RU"/>
        </w:rPr>
        <w:t>ПОЯСНИТЕЛЬНАЯ ЗАПИСКА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E4D9B" w:rsidRPr="002D7318" w:rsidRDefault="002E4D9B" w:rsidP="002D7318">
      <w:pPr>
        <w:spacing w:after="0" w:line="264" w:lineRule="auto"/>
        <w:ind w:left="12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                                                    </w:t>
      </w:r>
      <w:r w:rsidRPr="002D7318">
        <w:rPr>
          <w:rFonts w:ascii="Times New Roman" w:hAnsi="Times New Roman"/>
          <w:b/>
          <w:color w:val="000000"/>
          <w:sz w:val="20"/>
          <w:szCs w:val="20"/>
          <w:lang w:val="ru-RU"/>
        </w:rPr>
        <w:t>ОБЩАЯ ХАРАКТЕРИСТИКА ПРЕДМЕТА</w:t>
      </w:r>
    </w:p>
    <w:p w:rsidR="002E4D9B" w:rsidRPr="002D7318" w:rsidRDefault="002E4D9B" w:rsidP="002D7318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</w:t>
      </w:r>
      <w:r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</w:t>
      </w:r>
      <w:r w:rsidRPr="002D7318">
        <w:rPr>
          <w:rFonts w:ascii="Times New Roman" w:hAnsi="Times New Roman"/>
          <w:b/>
          <w:color w:val="000000"/>
          <w:sz w:val="20"/>
          <w:szCs w:val="20"/>
          <w:lang w:val="ru-RU"/>
        </w:rPr>
        <w:t>ЦЕЛИ ИЗУЧЕНИЯ ПРЕДМЕТА</w:t>
      </w:r>
    </w:p>
    <w:p w:rsidR="002E4D9B" w:rsidRPr="00246071" w:rsidRDefault="002E4D9B" w:rsidP="002D7318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E4D9B" w:rsidRPr="002D7318" w:rsidRDefault="002E4D9B" w:rsidP="002D7318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  <w:r w:rsidRPr="002D7318">
        <w:rPr>
          <w:rFonts w:ascii="Times New Roman" w:hAnsi="Times New Roman"/>
          <w:b/>
          <w:color w:val="000000"/>
          <w:sz w:val="20"/>
          <w:szCs w:val="20"/>
          <w:lang w:val="ru-RU"/>
        </w:rPr>
        <w:t>МЕСТО УЧЕБНОГО ПРЕДМЕТА «ОКРУЖАЮЩИЙ МИР» В УЧЕБНОМ ПЛАНЕ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2E4D9B" w:rsidRPr="00246071" w:rsidRDefault="002E4D9B" w:rsidP="002D7318">
      <w:pPr>
        <w:jc w:val="both"/>
        <w:rPr>
          <w:rFonts w:ascii="Times New Roman" w:hAnsi="Times New Roman"/>
          <w:sz w:val="24"/>
          <w:szCs w:val="24"/>
          <w:lang w:val="ru-RU"/>
        </w:rPr>
        <w:sectPr w:rsidR="002E4D9B" w:rsidRPr="00246071" w:rsidSect="002D7318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2E4D9B" w:rsidRPr="002D7318" w:rsidRDefault="002E4D9B" w:rsidP="002D7318">
      <w:pPr>
        <w:spacing w:after="0" w:line="264" w:lineRule="auto"/>
        <w:ind w:left="120"/>
        <w:jc w:val="both"/>
        <w:rPr>
          <w:rFonts w:ascii="Times New Roman" w:hAnsi="Times New Roman"/>
          <w:sz w:val="20"/>
          <w:szCs w:val="20"/>
          <w:lang w:val="ru-RU"/>
        </w:rPr>
      </w:pPr>
      <w:bookmarkStart w:id="6" w:name="block-15585505"/>
      <w:bookmarkEnd w:id="6"/>
      <w:r w:rsidRPr="002D7318">
        <w:rPr>
          <w:rFonts w:ascii="Times New Roman" w:hAnsi="Times New Roman"/>
          <w:b/>
          <w:color w:val="000000"/>
          <w:sz w:val="20"/>
          <w:szCs w:val="20"/>
          <w:lang w:val="ru-RU"/>
        </w:rPr>
        <w:t>СОДЕРЖАНИЕ УЧЕБНОГО ПРЕДМЕТА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2E4D9B" w:rsidRPr="00246071" w:rsidRDefault="002E4D9B" w:rsidP="002D7318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происходящие в природе изменения, наблюдать зависимость изменений в живой природ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 от состояния неживой природы;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приводить примеры лиственных и хвойных растений, сравнивать их, устанавливать различия во внешнем виде.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понимать, что информация может быть представлена в разной форме – текста, иллюстраций, видео, таблицы; соотносить иллюстрацию явления (объекта, предмета) с его названием.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2E4D9B" w:rsidRPr="002D7318" w:rsidRDefault="002E4D9B" w:rsidP="002D731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  <w:r w:rsidRPr="002D7318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соотносить предметы декоративно-прикладного искусства с принадлежностью народу РФ, описывать предмет по предложенному плану; описывать по предложенному плану время года, передавать в рассказе своё отношение к природным явлениям; сравнивать домашних и диких животных, объяснять, чем они различаются. 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2E4D9B" w:rsidRPr="002D7318" w:rsidRDefault="002E4D9B" w:rsidP="002D731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  <w:r w:rsidRPr="002D7318">
        <w:rPr>
          <w:rFonts w:ascii="Times New Roman" w:hAnsi="Times New Roman"/>
          <w:color w:val="000000"/>
          <w:sz w:val="24"/>
          <w:szCs w:val="24"/>
          <w:lang w:val="ru-RU"/>
        </w:rPr>
        <w:t>оценивать выполнение правил безопасного поведения на дорогах и улицах другими детьми, выполнять самооценку;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2E4D9B" w:rsidRPr="00246071" w:rsidRDefault="002E4D9B" w:rsidP="002D731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E4D9B" w:rsidRPr="00246071" w:rsidRDefault="002E4D9B" w:rsidP="002D731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E4D9B" w:rsidRPr="00246071" w:rsidRDefault="002E4D9B" w:rsidP="002D731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2E4D9B" w:rsidRPr="002D7318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определять на основе наблюдения состояние вещества (жидкое, твёрдое, газообразное); </w:t>
      </w:r>
      <w:r w:rsidRPr="002D731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символы РФ;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группировать растения: дикорастущие и культурные; лекарственные и ядовитые (в пределах изученного); </w:t>
      </w:r>
      <w:r w:rsidRPr="002D731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прошлое, настоящее, будущее. 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различать информацию, представленную в тексте, графически, аудиовизуально; читать информацию, представленную в схеме, таблице; используя текстовую информацию, заполнять таблицы; дополнять схемы; соотносить пример (рисунок, предложенную ситуацию) со временем протекания.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2E4D9B" w:rsidRPr="00246071" w:rsidRDefault="002E4D9B" w:rsidP="002D731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2E4D9B" w:rsidRPr="002D7318" w:rsidRDefault="002E4D9B" w:rsidP="002D731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r w:rsidRPr="002D7318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2E4D9B" w:rsidRPr="00246071" w:rsidRDefault="002E4D9B" w:rsidP="002D731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2E4D9B" w:rsidRPr="00246071" w:rsidRDefault="002E4D9B" w:rsidP="002D731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2E4D9B" w:rsidRPr="00246071" w:rsidRDefault="002E4D9B" w:rsidP="002D731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2E4D9B" w:rsidRPr="00246071" w:rsidRDefault="002E4D9B" w:rsidP="002D731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2E4D9B" w:rsidRPr="00246071" w:rsidRDefault="002E4D9B" w:rsidP="002D731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2E4D9B" w:rsidRPr="00246071" w:rsidRDefault="002E4D9B" w:rsidP="002D731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2E4D9B" w:rsidRPr="00246071" w:rsidRDefault="002E4D9B" w:rsidP="002D731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2E4D9B" w:rsidRPr="00246071" w:rsidRDefault="002E4D9B" w:rsidP="002D7318">
      <w:pPr>
        <w:spacing w:after="0" w:line="264" w:lineRule="auto"/>
        <w:ind w:left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2E4D9B" w:rsidRPr="002D7318" w:rsidRDefault="002E4D9B" w:rsidP="002D731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  <w:r w:rsidRPr="002D7318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определять причины возможных конфликтов, выбирать (из предложенных) способы их разрешения. </w:t>
      </w:r>
    </w:p>
    <w:p w:rsidR="002E4D9B" w:rsidRPr="00246071" w:rsidRDefault="002E4D9B" w:rsidP="002D731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E4D9B" w:rsidRPr="00246071" w:rsidRDefault="002E4D9B" w:rsidP="002D731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устанавливать зависимость между внешним видом, особенностями поведения и условиями жизни животного; определять (в процессе рассматривания объектов и явлений) существенные признаки и отношения между объектами и явлениями; моделировать цепи питания в природном сообществе; различать понятия «век», «столетие», «историческое время»; соотносить историческое событие с датой (историческим периодом).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 </w:t>
      </w:r>
    </w:p>
    <w:p w:rsidR="002E4D9B" w:rsidRPr="00246071" w:rsidRDefault="002E4D9B" w:rsidP="002D7318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читать несложные планы, соотносить условные обозначения с изображёнными объектами; 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2E4D9B" w:rsidRPr="00246071" w:rsidRDefault="002E4D9B" w:rsidP="002D7318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2E4D9B" w:rsidRPr="00246071" w:rsidRDefault="002E4D9B" w:rsidP="002D73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2E4D9B" w:rsidRPr="00246071" w:rsidRDefault="002E4D9B" w:rsidP="002D73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2E4D9B" w:rsidRPr="00246071" w:rsidRDefault="002E4D9B" w:rsidP="00987BEA">
      <w:pPr>
        <w:spacing w:after="0" w:line="264" w:lineRule="auto"/>
        <w:ind w:left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приводить примеры, кратко характеризовать представителей разных царств природы; </w:t>
      </w:r>
    </w:p>
    <w:p w:rsidR="002E4D9B" w:rsidRPr="00246071" w:rsidRDefault="002E4D9B" w:rsidP="002D73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2E4D9B" w:rsidRPr="00246071" w:rsidRDefault="002E4D9B" w:rsidP="002D73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2E4D9B" w:rsidRPr="00987BEA" w:rsidRDefault="002E4D9B" w:rsidP="00987BEA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2E4D9B" w:rsidRPr="00987BEA" w:rsidRDefault="002E4D9B" w:rsidP="00987BEA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выполнять правила совместной деятельности, признавать право другого человека иметь собственное суждение, мнение; </w:t>
      </w:r>
    </w:p>
    <w:p w:rsidR="002E4D9B" w:rsidRPr="00B87E8B" w:rsidRDefault="002E4D9B" w:rsidP="00B87E8B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2E4D9B" w:rsidRPr="00246071" w:rsidRDefault="002E4D9B" w:rsidP="00987BE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2E4D9B" w:rsidRPr="00987BEA" w:rsidRDefault="002E4D9B" w:rsidP="00987BEA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2E4D9B" w:rsidRPr="00987BEA" w:rsidRDefault="002E4D9B" w:rsidP="00987BEA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классифицировать природные объекты по принадлежности к природной зоне; </w:t>
      </w:r>
    </w:p>
    <w:p w:rsidR="002E4D9B" w:rsidRPr="00246071" w:rsidRDefault="002E4D9B" w:rsidP="002D731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E4D9B" w:rsidRPr="00987BEA" w:rsidRDefault="002E4D9B" w:rsidP="00987BEA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2E4D9B" w:rsidRPr="00246071" w:rsidRDefault="002E4D9B" w:rsidP="002D731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2E4D9B" w:rsidRPr="00987BEA" w:rsidRDefault="002E4D9B" w:rsidP="00987BEA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создавать текст-рассуждение: объяснять вред для здоровья и самочувствия организма вредных привычек; описывать ситуации проявления нравственных качеств – отзывчивости, доброты, справедливости и др.; составлять краткие суждения о связях и зависимостях в природе (на основе сезонных изменений, особенностей жизни природных зон, пищевых цепей); составлять небольшие тексты «Права и обязанности гражданина РФ»; создавать небольшие тексты о знаменательных страницах истории нашей страны (в рамках изученного). 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2E4D9B" w:rsidRPr="00987BEA" w:rsidRDefault="002E4D9B" w:rsidP="00987BEA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адекватно принимать оценку своей работы; планировать работу над ошибками; находить ошибки в своей и чужих работах, устанавливать их причины. 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2E4D9B" w:rsidRPr="00987BEA" w:rsidRDefault="002E4D9B" w:rsidP="002D7318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2E4D9B" w:rsidRPr="00987BEA" w:rsidSect="002D7318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</w:t>
      </w:r>
    </w:p>
    <w:p w:rsidR="002E4D9B" w:rsidRPr="00987BEA" w:rsidRDefault="002E4D9B" w:rsidP="00987BEA">
      <w:pPr>
        <w:spacing w:after="0" w:line="264" w:lineRule="auto"/>
        <w:jc w:val="both"/>
        <w:rPr>
          <w:rFonts w:ascii="Times New Roman" w:hAnsi="Times New Roman"/>
          <w:sz w:val="20"/>
          <w:szCs w:val="20"/>
          <w:lang w:val="ru-RU"/>
        </w:rPr>
      </w:pPr>
      <w:bookmarkStart w:id="7" w:name="block-15585506"/>
      <w:bookmarkEnd w:id="7"/>
      <w:r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                                   </w:t>
      </w:r>
      <w:r w:rsidRPr="00987BEA">
        <w:rPr>
          <w:rFonts w:ascii="Times New Roman" w:hAnsi="Times New Roman"/>
          <w:b/>
          <w:color w:val="000000"/>
          <w:sz w:val="20"/>
          <w:szCs w:val="20"/>
          <w:lang w:val="ru-RU"/>
        </w:rPr>
        <w:t>ПЛАНИРУЕМЫЕ ОБРАЗОВАТЕЛЬНЫЕ РЕЗУЛЬТАТЫ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E4D9B" w:rsidRPr="00987BEA" w:rsidRDefault="002E4D9B" w:rsidP="002D7318">
      <w:pPr>
        <w:spacing w:after="0"/>
        <w:ind w:left="12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                                                      </w:t>
      </w:r>
      <w:r w:rsidRPr="00987BEA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2E4D9B" w:rsidRPr="00246071" w:rsidRDefault="002E4D9B" w:rsidP="002D731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E4D9B" w:rsidRPr="00987BEA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987BEA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Гражданско-патриотического воспитания: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первоначальные представления о человеке как члене общества, осознание прав и ответственности человека как члена общества.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987BEA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987BEA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 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здоровью. 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987BEA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987BEA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987BEA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E4D9B" w:rsidRPr="00987BEA" w:rsidRDefault="002E4D9B" w:rsidP="002D7318">
      <w:pPr>
        <w:spacing w:after="0"/>
        <w:ind w:left="12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                                               </w:t>
      </w:r>
      <w:r w:rsidRPr="00987BEA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2E4D9B" w:rsidRPr="00987BEA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87BEA">
        <w:rPr>
          <w:rFonts w:ascii="Times New Roman" w:hAnsi="Times New Roman"/>
          <w:i/>
          <w:color w:val="000000"/>
          <w:sz w:val="24"/>
          <w:szCs w:val="24"/>
          <w:lang w:val="ru-RU"/>
        </w:rPr>
        <w:t>1) Базовые логические действия:</w:t>
      </w:r>
    </w:p>
    <w:p w:rsidR="002E4D9B" w:rsidRPr="00246071" w:rsidRDefault="002E4D9B" w:rsidP="002D731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E4D9B" w:rsidRPr="00246071" w:rsidRDefault="002E4D9B" w:rsidP="002D731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E4D9B" w:rsidRPr="00987BEA" w:rsidRDefault="002E4D9B" w:rsidP="00987BEA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2E4D9B" w:rsidRPr="00987BEA" w:rsidRDefault="002E4D9B" w:rsidP="00987BEA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выявлять недостаток информации для решения учебной (практической) задачи на основе предложенного алгоритма. 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987BEA">
        <w:rPr>
          <w:rFonts w:ascii="Times New Roman" w:hAnsi="Times New Roman"/>
          <w:i/>
          <w:color w:val="000000"/>
          <w:sz w:val="24"/>
          <w:szCs w:val="24"/>
          <w:lang w:val="ru-RU"/>
        </w:rPr>
        <w:t>2) Базовые исследовательские действия: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определять разницу между реальным и желательным состоянием объекта (ситуации) на основе предложенных вопросов; </w:t>
      </w:r>
    </w:p>
    <w:p w:rsidR="002E4D9B" w:rsidRPr="00246071" w:rsidRDefault="002E4D9B" w:rsidP="00987BEA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987BEA">
        <w:rPr>
          <w:rFonts w:ascii="Times New Roman" w:hAnsi="Times New Roman"/>
          <w:i/>
          <w:color w:val="000000"/>
          <w:sz w:val="24"/>
          <w:szCs w:val="24"/>
          <w:lang w:val="ru-RU"/>
        </w:rPr>
        <w:t>3) Работа с информацией: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информацию самостоятельно или на основе предложенного учителем способа её проверки; находить и использовать для решения учебных задач текстовую, графическую, аудиовизуальную информацию; читать и интерпретировать графически представленную информацию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 xml:space="preserve">(схему, таблицу, иллюстрацию);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анализировать и создавать текстовую, видео, графическую, звуковую информацию в соответствии с учебной задачей;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987BEA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соблюдать правила ведения диалога и дискуссии; проявлять уважительное отношение к собеседнику; 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E4D9B" w:rsidRPr="00246071" w:rsidRDefault="002E4D9B" w:rsidP="00987BEA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конструировать обобщения и выводы на основе полученных результатов наблюдений и опытной работы, подкреплять их доказательствами; находить ошибки и восстанавливать деформированный 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  <w:r w:rsidRPr="00246071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2E4D9B" w:rsidRPr="00987BEA" w:rsidRDefault="002E4D9B" w:rsidP="00987BEA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  <w:r w:rsidRPr="00987BEA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987BEA">
        <w:rPr>
          <w:rFonts w:ascii="Times New Roman" w:hAnsi="Times New Roman"/>
          <w:i/>
          <w:color w:val="000000"/>
          <w:sz w:val="24"/>
          <w:szCs w:val="24"/>
          <w:lang w:val="ru-RU"/>
        </w:rPr>
        <w:t>2) Самоконтроль и самооценка: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находить ошибки в своей работе и устанавливать их причины; корректировать свои действия при необходимости (с небольшой помощью учителя);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объективно оценивать результаты своей деятельности, соотносить свою оценку с оценкой учителя; оценивать целесообразность выбранных способов действия, при необходимости корректировать их. </w:t>
      </w:r>
    </w:p>
    <w:p w:rsidR="002E4D9B" w:rsidRPr="00246071" w:rsidRDefault="002E4D9B" w:rsidP="00987BE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987BEA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коллективно строить действия по достижению общей цели: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E4D9B" w:rsidRPr="00246071" w:rsidRDefault="002E4D9B" w:rsidP="00987BEA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2E4D9B" w:rsidRPr="00987BEA" w:rsidRDefault="002E4D9B" w:rsidP="00987BEA">
      <w:pPr>
        <w:spacing w:after="0"/>
        <w:ind w:left="120"/>
        <w:jc w:val="both"/>
        <w:rPr>
          <w:rFonts w:ascii="Times New Roman" w:hAnsi="Times New Roman"/>
          <w:sz w:val="20"/>
          <w:szCs w:val="20"/>
          <w:lang w:val="ru-RU"/>
        </w:rPr>
      </w:pPr>
      <w:r w:rsidRPr="00987BEA">
        <w:rPr>
          <w:rFonts w:ascii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  <w:r>
        <w:rPr>
          <w:rFonts w:ascii="Times New Roman" w:hAnsi="Times New Roman"/>
          <w:sz w:val="20"/>
          <w:szCs w:val="20"/>
          <w:lang w:val="ru-RU"/>
        </w:rPr>
        <w:t xml:space="preserve">             </w:t>
      </w:r>
      <w:r w:rsidRPr="00987BEA">
        <w:rPr>
          <w:rFonts w:ascii="Times New Roman" w:hAnsi="Times New Roman"/>
          <w:b/>
          <w:color w:val="000000"/>
          <w:sz w:val="20"/>
          <w:szCs w:val="20"/>
          <w:lang w:val="ru-RU"/>
        </w:rPr>
        <w:t>1 КЛАСС</w:t>
      </w:r>
      <w:r>
        <w:rPr>
          <w:rFonts w:ascii="Times New Roman" w:hAnsi="Times New Roman"/>
          <w:sz w:val="20"/>
          <w:szCs w:val="20"/>
          <w:lang w:val="ru-RU"/>
        </w:rPr>
        <w:t xml:space="preserve">  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2E4D9B" w:rsidRPr="00246071" w:rsidRDefault="002E4D9B" w:rsidP="002D731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E4D9B" w:rsidRPr="00B87E8B" w:rsidRDefault="002E4D9B" w:rsidP="00B87E8B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  <w:r w:rsidRPr="00B87E8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 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применять правила ухода за комнатными растениями и домашними животными;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использовать для ответов на вопросы небольшие тексты о природе и обществе; оценивать ситуации, раскрывающие положительное и негативное отношение к природе; правила поведения в быту, в общественных местах; соблюдать правила безопасности на учебном месте школьника; во время наблюдений и опытов; безопасно пользоваться бытовыми электроприборами; соблюдать правила использования электронных средств, оснащённых экраном;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7E8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соблюдать правила безопасного поведения пешехода; соблюдать правила безопасного поведения в природе; </w:t>
      </w:r>
    </w:p>
    <w:p w:rsidR="002E4D9B" w:rsidRPr="00987BEA" w:rsidRDefault="002E4D9B" w:rsidP="00987BEA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E4D9B" w:rsidRPr="00246071" w:rsidRDefault="002E4D9B" w:rsidP="00987BE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 классе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2E4D9B" w:rsidRPr="00B87E8B" w:rsidRDefault="002E4D9B" w:rsidP="00B87E8B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  <w:r w:rsidRPr="00B87E8B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в окружающем мире; 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проводить, соблюдая правила безопасного труда, несложные наблюдения и опыты с природными объектами, измерения; приводить примеры изученных взаимосвязей в природе, примеры, иллюстрирующие значение природы в жизни человека; 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2E4D9B" w:rsidRPr="00B87E8B" w:rsidRDefault="002E4D9B" w:rsidP="00B87E8B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  <w:r w:rsidRPr="00B87E8B">
        <w:rPr>
          <w:rFonts w:ascii="Times New Roman" w:hAnsi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 по предложенным признакам; сравнивать объекты живой и неживой природы на основе внешних признаков; ориентироваться на местности по местным природным признакам, Солнцу, компасу; создавать по заданному плану развёрнутые высказывания о природе и обществе; использовать для ответов на вопросы небольшие тексты о природе и обществе; 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соблюдать правила безопасного поведения в школе, правила безопасного поведения пассажира наземного транспорта и метро; соблюдать режим дня и питания; безопасно использовать мессенджеры в условиях контролируемого доступа в информационно-телекоммуникационную сеть Интернет; безопасно осуществлять коммуникацию в школьных сообществах с помощью учителя (при необходимости).</w:t>
      </w:r>
    </w:p>
    <w:p w:rsidR="002E4D9B" w:rsidRPr="00987BEA" w:rsidRDefault="002E4D9B" w:rsidP="00987BEA">
      <w:pPr>
        <w:spacing w:after="0" w:line="264" w:lineRule="auto"/>
        <w:ind w:left="120"/>
        <w:jc w:val="both"/>
        <w:rPr>
          <w:rFonts w:ascii="Times New Roman" w:hAnsi="Times New Roman"/>
          <w:sz w:val="20"/>
          <w:szCs w:val="20"/>
          <w:lang w:val="ru-RU"/>
        </w:rPr>
      </w:pPr>
      <w:r w:rsidRPr="00987BEA">
        <w:rPr>
          <w:rFonts w:ascii="Times New Roman" w:hAnsi="Times New Roman"/>
          <w:b/>
          <w:color w:val="000000"/>
          <w:sz w:val="20"/>
          <w:szCs w:val="20"/>
          <w:lang w:val="ru-RU"/>
        </w:rPr>
        <w:t>3 КЛАСС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классе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2E4D9B" w:rsidRPr="00B87E8B" w:rsidRDefault="002E4D9B" w:rsidP="00B87E8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  <w:r w:rsidRPr="00B87E8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показывать на карте мира материки, изученные страны мира; различать расходы и доходы семейного бюджета; распознавать изученные объекты природы по их описанию, рисункам и фотографиям, различать их в окружающем мире;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группировать изученные объекты живой и неживой природы, проводить простейшую классификацию; сравнивать по заданному количеству признаков объекты живой и неживой природы; 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2E4D9B" w:rsidRPr="00B87E8B" w:rsidRDefault="002E4D9B" w:rsidP="00B87E8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  <w:r w:rsidRPr="00B87E8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2E4D9B" w:rsidRPr="00B87E8B" w:rsidRDefault="002E4D9B" w:rsidP="00B87E8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  <w:r w:rsidRPr="00B87E8B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пассажира железнодорожного, водного и авиатранспорта; соблюдать основы здорового образа жизни, в том числе требования к двигательной активности и принципы здорового питания;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7E8B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профилактики заболеваний;</w:t>
      </w:r>
    </w:p>
    <w:p w:rsidR="002E4D9B" w:rsidRPr="00246071" w:rsidRDefault="002E4D9B" w:rsidP="002D731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2E4D9B" w:rsidRPr="00246071" w:rsidRDefault="002E4D9B" w:rsidP="00B87E8B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2E4D9B" w:rsidRPr="00246071" w:rsidRDefault="002E4D9B" w:rsidP="002D731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2E4D9B" w:rsidRPr="00987BEA" w:rsidRDefault="002E4D9B" w:rsidP="00987BEA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2E4D9B" w:rsidRPr="00987BEA" w:rsidRDefault="002E4D9B" w:rsidP="00987BEA">
      <w:pPr>
        <w:spacing w:after="0" w:line="264" w:lineRule="auto"/>
        <w:ind w:left="120"/>
        <w:jc w:val="both"/>
        <w:rPr>
          <w:rFonts w:ascii="Times New Roman" w:hAnsi="Times New Roman"/>
          <w:sz w:val="20"/>
          <w:szCs w:val="20"/>
          <w:lang w:val="ru-RU"/>
        </w:rPr>
      </w:pPr>
      <w:r w:rsidRPr="00987BEA">
        <w:rPr>
          <w:rFonts w:ascii="Times New Roman" w:hAnsi="Times New Roman"/>
          <w:b/>
          <w:color w:val="000000"/>
          <w:sz w:val="20"/>
          <w:szCs w:val="20"/>
          <w:lang w:val="ru-RU"/>
        </w:rPr>
        <w:t>4 КЛАСС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классе </w:t>
      </w: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246071">
        <w:rPr>
          <w:rFonts w:ascii="Times New Roman" w:hAnsi="Times New Roman"/>
          <w:color w:val="000000"/>
          <w:sz w:val="24"/>
          <w:szCs w:val="24"/>
        </w:rPr>
        <w:t xml:space="preserve">России);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2E4D9B" w:rsidRPr="00246071" w:rsidRDefault="002E4D9B" w:rsidP="002D731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2E4D9B" w:rsidRPr="00246071" w:rsidRDefault="002E4D9B">
      <w:pPr>
        <w:rPr>
          <w:rFonts w:ascii="Times New Roman" w:hAnsi="Times New Roman"/>
          <w:sz w:val="24"/>
          <w:szCs w:val="24"/>
          <w:lang w:val="ru-RU"/>
        </w:rPr>
        <w:sectPr w:rsidR="002E4D9B" w:rsidRPr="00246071" w:rsidSect="002D7318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2E4D9B" w:rsidRPr="00246071" w:rsidRDefault="002E4D9B" w:rsidP="00F97DC7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8" w:name="block-15585504"/>
      <w:bookmarkEnd w:id="8"/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246071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 1 КЛАСС </w:t>
      </w:r>
    </w:p>
    <w:tbl>
      <w:tblPr>
        <w:tblW w:w="14884" w:type="dxa"/>
        <w:tblCellSpacing w:w="20" w:type="nil"/>
        <w:tblInd w:w="-6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93"/>
        <w:gridCol w:w="9639"/>
        <w:gridCol w:w="992"/>
        <w:gridCol w:w="709"/>
        <w:gridCol w:w="723"/>
        <w:gridCol w:w="1828"/>
      </w:tblGrid>
      <w:tr w:rsidR="002E4D9B" w:rsidRPr="006F4B6E" w:rsidTr="00987BEA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ЦОР)</w:t>
            </w: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4884" w:type="dxa"/>
            <w:gridSpan w:val="6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Школа. Школьная жизнь.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Россия - наша Родина.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063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4884" w:type="dxa"/>
            <w:gridSpan w:val="6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063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4884" w:type="dxa"/>
            <w:gridSpan w:val="6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Режим дня школьника.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063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063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063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D9B" w:rsidRPr="00246071" w:rsidRDefault="002E4D9B">
      <w:pPr>
        <w:rPr>
          <w:rFonts w:ascii="Times New Roman" w:hAnsi="Times New Roman"/>
          <w:sz w:val="24"/>
          <w:szCs w:val="24"/>
        </w:rPr>
        <w:sectPr w:rsidR="002E4D9B" w:rsidRPr="00246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D9B" w:rsidRPr="00246071" w:rsidRDefault="002E4D9B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14884" w:type="dxa"/>
        <w:tblCellSpacing w:w="20" w:type="nil"/>
        <w:tblInd w:w="-6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35"/>
        <w:gridCol w:w="9497"/>
        <w:gridCol w:w="992"/>
        <w:gridCol w:w="709"/>
        <w:gridCol w:w="709"/>
        <w:gridCol w:w="1842"/>
      </w:tblGrid>
      <w:tr w:rsidR="002E4D9B" w:rsidRPr="006F4B6E" w:rsidTr="00987BEA">
        <w:trPr>
          <w:trHeight w:val="144"/>
          <w:tblCellSpacing w:w="20" w:type="nil"/>
        </w:trPr>
        <w:tc>
          <w:tcPr>
            <w:tcW w:w="1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ЦОР)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1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4884" w:type="dxa"/>
            <w:gridSpan w:val="6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Наша родина - Россия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063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4884" w:type="dxa"/>
            <w:gridSpan w:val="6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Многообразие растений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Многообразие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063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4884" w:type="dxa"/>
            <w:gridSpan w:val="6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 школьника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063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063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063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D9B" w:rsidRPr="00246071" w:rsidRDefault="002E4D9B">
      <w:pPr>
        <w:rPr>
          <w:rFonts w:ascii="Times New Roman" w:hAnsi="Times New Roman"/>
          <w:sz w:val="24"/>
          <w:szCs w:val="24"/>
        </w:rPr>
        <w:sectPr w:rsidR="002E4D9B" w:rsidRPr="00246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D9B" w:rsidRPr="00246071" w:rsidRDefault="002E4D9B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Ind w:w="-6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93"/>
        <w:gridCol w:w="8149"/>
        <w:gridCol w:w="1128"/>
        <w:gridCol w:w="704"/>
        <w:gridCol w:w="625"/>
        <w:gridCol w:w="3050"/>
      </w:tblGrid>
      <w:tr w:rsidR="002E4D9B" w:rsidRPr="006F4B6E" w:rsidTr="00987BEA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8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57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(ЦОР)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4649" w:type="dxa"/>
            <w:gridSpan w:val="6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2E4D9B" w:rsidRPr="008850EC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14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8850EC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14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8850EC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14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Страны и народы мира.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14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4379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4649" w:type="dxa"/>
            <w:gridSpan w:val="6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2E4D9B" w:rsidRPr="008850EC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14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8850EC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14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8850EC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14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 растений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8850EC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14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 животных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8850EC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14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сообщества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8850EC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14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Человек - часть природы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14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4379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14649" w:type="dxa"/>
            <w:gridSpan w:val="6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2E4D9B" w:rsidRPr="008850EC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14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8850EC" w:rsidTr="00987BE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14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14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379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14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87BEA">
        <w:trPr>
          <w:trHeight w:val="144"/>
          <w:tblCellSpacing w:w="20" w:type="nil"/>
        </w:trPr>
        <w:tc>
          <w:tcPr>
            <w:tcW w:w="9142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D9B" w:rsidRPr="00246071" w:rsidRDefault="002E4D9B">
      <w:pPr>
        <w:rPr>
          <w:rFonts w:ascii="Times New Roman" w:hAnsi="Times New Roman"/>
          <w:sz w:val="24"/>
          <w:szCs w:val="24"/>
        </w:rPr>
        <w:sectPr w:rsidR="002E4D9B" w:rsidRPr="00246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D9B" w:rsidRPr="00246071" w:rsidRDefault="002E4D9B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Ind w:w="-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993"/>
        <w:gridCol w:w="8080"/>
        <w:gridCol w:w="992"/>
        <w:gridCol w:w="851"/>
        <w:gridCol w:w="708"/>
        <w:gridCol w:w="2977"/>
      </w:tblGrid>
      <w:tr w:rsidR="002E4D9B" w:rsidRPr="006F4B6E" w:rsidTr="00362187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D9B" w:rsidRPr="003A5DE7" w:rsidRDefault="002E4D9B" w:rsidP="003A5DE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3A5DE7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5DE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2E4D9B" w:rsidRPr="003A5DE7" w:rsidRDefault="002E4D9B" w:rsidP="003A5DE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ЦОР)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A5DE7">
        <w:trPr>
          <w:trHeight w:val="126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D9B" w:rsidRPr="003A5DE7" w:rsidRDefault="002E4D9B" w:rsidP="003A5DE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14601" w:type="dxa"/>
            <w:gridSpan w:val="6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2E4D9B" w:rsidRPr="008850EC" w:rsidTr="0036218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2E4D9B" w:rsidRPr="008850EC" w:rsidTr="0036218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2E4D9B" w:rsidRPr="008850EC" w:rsidTr="0036218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9073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14601" w:type="dxa"/>
            <w:gridSpan w:val="6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2E4D9B" w:rsidRPr="008850EC" w:rsidTr="0036218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2E4D9B" w:rsidRPr="008850EC" w:rsidTr="0036218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2E4D9B" w:rsidRPr="008850EC" w:rsidTr="0036218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2E4D9B" w:rsidRPr="008850EC" w:rsidTr="0036218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Экологические проблемы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2E4D9B" w:rsidRPr="006F4B6E" w:rsidTr="00362187">
        <w:trPr>
          <w:trHeight w:val="224"/>
          <w:tblCellSpacing w:w="20" w:type="nil"/>
        </w:trPr>
        <w:tc>
          <w:tcPr>
            <w:tcW w:w="9073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14601" w:type="dxa"/>
            <w:gridSpan w:val="6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2E4D9B" w:rsidRPr="008850EC" w:rsidTr="0036218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2E4D9B" w:rsidRPr="008850EC" w:rsidTr="0036218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9073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9073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9073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D9B" w:rsidRPr="00246071" w:rsidRDefault="002E4D9B">
      <w:pPr>
        <w:rPr>
          <w:rFonts w:ascii="Times New Roman" w:hAnsi="Times New Roman"/>
          <w:sz w:val="24"/>
          <w:szCs w:val="24"/>
        </w:rPr>
        <w:sectPr w:rsidR="002E4D9B" w:rsidRPr="00246071" w:rsidSect="003A5DE7">
          <w:pgSz w:w="16383" w:h="11906" w:orient="landscape"/>
          <w:pgMar w:top="540" w:right="850" w:bottom="1134" w:left="1701" w:header="720" w:footer="720" w:gutter="0"/>
          <w:cols w:space="720"/>
        </w:sectPr>
      </w:pPr>
    </w:p>
    <w:p w:rsidR="002E4D9B" w:rsidRPr="00246071" w:rsidRDefault="002E4D9B">
      <w:pPr>
        <w:rPr>
          <w:rFonts w:ascii="Times New Roman" w:hAnsi="Times New Roman"/>
          <w:sz w:val="24"/>
          <w:szCs w:val="24"/>
        </w:rPr>
        <w:sectPr w:rsidR="002E4D9B" w:rsidRPr="00246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D9B" w:rsidRPr="00362187" w:rsidRDefault="002E4D9B" w:rsidP="00F97DC7">
      <w:pPr>
        <w:spacing w:after="0"/>
        <w:ind w:left="120"/>
        <w:rPr>
          <w:rFonts w:ascii="Times New Roman" w:hAnsi="Times New Roman"/>
          <w:sz w:val="20"/>
          <w:szCs w:val="20"/>
          <w:lang w:val="ru-RU"/>
        </w:rPr>
      </w:pPr>
      <w:bookmarkStart w:id="9" w:name="block-15585509"/>
      <w:bookmarkEnd w:id="9"/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362187">
        <w:rPr>
          <w:rFonts w:ascii="Times New Roman" w:hAnsi="Times New Roman"/>
          <w:b/>
          <w:color w:val="000000"/>
          <w:sz w:val="20"/>
          <w:szCs w:val="20"/>
          <w:lang w:val="ru-RU"/>
        </w:rPr>
        <w:t>ВАР</w:t>
      </w:r>
      <w:r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ИАНТ 1. ПОУРОЧНОЕ ПЛАНИРОВАНИЕ </w:t>
      </w:r>
      <w:r w:rsidRPr="00362187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ОКРУЖАЮЩИЙ МИР, 1-4 КЛАСС, В 2 ЧАСТЯХ, ПЛЕШАКОВ А.А. </w:t>
      </w:r>
      <w:r w:rsidRPr="00362187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62187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1 КЛАСС </w:t>
      </w:r>
    </w:p>
    <w:tbl>
      <w:tblPr>
        <w:tblW w:w="0" w:type="auto"/>
        <w:tblCellSpacing w:w="20" w:type="nil"/>
        <w:tblInd w:w="-8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1"/>
        <w:gridCol w:w="8789"/>
        <w:gridCol w:w="851"/>
        <w:gridCol w:w="708"/>
        <w:gridCol w:w="851"/>
        <w:gridCol w:w="992"/>
        <w:gridCol w:w="1891"/>
      </w:tblGrid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(ЦОР)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страна – Россия, Российская Федерация.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Родина?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Родина: от края и до края.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Символы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Явления и объекты неживой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Природа и человек. Природные материалы и изделия из них.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Наше творчество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лиственных растений: узнавание, краткое описание.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Лиственные растения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хвойных растений: узнавание, краткое описание.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Хвойные растения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Забота зверей о своих детёнышах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Ты – пешеход!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Моя малая родина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природы в жизни людей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Как живут растения?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Классный коллектив. Мои друзья – одноклассники.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Правила совместной деятельности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Учебный класс. Рабочее место школьника.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Режим учебного труда, отдыха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Где живут слоны?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животных. Перелётные и зимующие птицы.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Где зимуют птицы?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8E5A6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Труд людей родного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Зачем нужна вежливость?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Условия и правила закаливания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Мои домашние питомцы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E3689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F97DC7">
        <w:trPr>
          <w:trHeight w:val="144"/>
          <w:tblCellSpacing w:w="20" w:type="nil"/>
        </w:trPr>
        <w:tc>
          <w:tcPr>
            <w:tcW w:w="9640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83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D9B" w:rsidRPr="00246071" w:rsidRDefault="002E4D9B">
      <w:pPr>
        <w:rPr>
          <w:rFonts w:ascii="Times New Roman" w:hAnsi="Times New Roman"/>
          <w:sz w:val="24"/>
          <w:szCs w:val="24"/>
        </w:rPr>
        <w:sectPr w:rsidR="002E4D9B" w:rsidRPr="00246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D9B" w:rsidRPr="00246071" w:rsidRDefault="002E4D9B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Ind w:w="-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09"/>
        <w:gridCol w:w="8789"/>
        <w:gridCol w:w="851"/>
        <w:gridCol w:w="708"/>
        <w:gridCol w:w="851"/>
        <w:gridCol w:w="992"/>
        <w:gridCol w:w="1720"/>
      </w:tblGrid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(ЦОР)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F97DC7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Народы России. Родная страна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Родной край, его природные достопримечательности.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Город и село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Охрана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Заповедники России. Охрана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Родной край, город (село)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6F4B6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Неживая и живая природа. Явления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Явления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Зачем человек трудится? Ценность труда и трудолюбия. Профессии.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Все профессии важны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Невидимые нити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Какие бывают растения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Многообразие животных родного края и разных территорий России.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Какие бывают животные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Невидимые нити. Впереди лето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Комнатные растения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Из чего что сделано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Если хочешь быть здоров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4.02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Рациональное питание: количество приёмов пищи и рацион питания.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Витамины и здоровье ребёнка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На воде и в лесу. Опасные незнакомцы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культурного поведения в общественных местах.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этикет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Подробнее о лесных опасностях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Семейные ценности и традиции. Труд, досуг, занятия членов семьи.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Наша дружная семья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4.03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наземного транспорта.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Мы — пассажиры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метро.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Знаки безопасности в метро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1.04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Родословная. Родословное древо, история семьи.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Предшествующие поколения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Модели Земли - глобус, карта, план.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Карта мира. Материки и океаны.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Животные и их потомство. Размножение животных.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Стадии развития насекомого, земноводных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Москве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1.05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8.05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Явления природы. В гости к весне. Впереди лето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3621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171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9498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D9B" w:rsidRPr="00246071" w:rsidRDefault="002E4D9B">
      <w:pPr>
        <w:rPr>
          <w:rFonts w:ascii="Times New Roman" w:hAnsi="Times New Roman"/>
          <w:sz w:val="24"/>
          <w:szCs w:val="24"/>
        </w:rPr>
        <w:sectPr w:rsidR="002E4D9B" w:rsidRPr="00246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D9B" w:rsidRPr="00246071" w:rsidRDefault="002E4D9B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Ind w:w="-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07"/>
        <w:gridCol w:w="7857"/>
        <w:gridCol w:w="857"/>
        <w:gridCol w:w="847"/>
        <w:gridCol w:w="703"/>
        <w:gridCol w:w="892"/>
        <w:gridCol w:w="2928"/>
      </w:tblGrid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 </w:t>
            </w:r>
          </w:p>
          <w:p w:rsidR="002E4D9B" w:rsidRPr="006F4B6E" w:rsidRDefault="002E4D9B" w:rsidP="00985A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E4D9B" w:rsidRPr="006F4B6E" w:rsidRDefault="002E4D9B" w:rsidP="00985A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а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(ЦОР)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257"/>
          <w:tblCellSpacing w:w="20" w:type="nil"/>
        </w:trPr>
        <w:tc>
          <w:tcPr>
            <w:tcW w:w="7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D9B" w:rsidRPr="006F4B6E" w:rsidRDefault="002E4D9B" w:rsidP="00985A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Безопасная информационная среда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8850EC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Материки и океаны, части света: картины природы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</w:hyperlink>
          </w:p>
        </w:tc>
      </w:tr>
      <w:tr w:rsidR="002E4D9B" w:rsidRPr="008850EC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2E4D9B" w:rsidRPr="008850EC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8850EC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841330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E4D9B" w:rsidRPr="008850EC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общество?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84123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Родина - Российская Федерация Государственная символика РФ.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Уважение к государственным символам России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6F4B6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8850EC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E4D9B" w:rsidRPr="008850EC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2E4D9B" w:rsidRPr="008850EC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Охрана воздуха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</w:hyperlink>
          </w:p>
        </w:tc>
      </w:tr>
      <w:tr w:rsidR="002E4D9B" w:rsidRPr="008850EC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2E4D9B" w:rsidRPr="008850EC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Распространение воды в природе: водоёмы, реки.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Круговорот воды в природе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E4D9B" w:rsidRPr="008850EC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D9B" w:rsidRPr="008850EC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Растение как живой организм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Как растения размножаются?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Жизнь животных в разные времена года.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 животных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84104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4.02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8410654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8410910</w:t>
              </w:r>
            </w:hyperlink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Строение тела человека"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Знаки безопасности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Знаки безопасности во дворе жилого дома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84118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Нужны ли обществу правила поведения?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4.03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84112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841254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Горная порода как соединение разных минералов.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Примеры минералов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8412706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8412896</w:t>
              </w:r>
            </w:hyperlink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1.04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Семья: традиции, праздники.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бюджет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  <w:r w:rsidRPr="006F4B6E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1A35D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1.05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9B1A6A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6.05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9B1A6A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8.05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9B1A6A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9B1A6A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841380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9B1A6A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E4D9B" w:rsidRPr="009B1A6A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9B1A6A">
        <w:trPr>
          <w:trHeight w:val="144"/>
          <w:tblCellSpacing w:w="20" w:type="nil"/>
        </w:trPr>
        <w:tc>
          <w:tcPr>
            <w:tcW w:w="8564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820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D9B" w:rsidRPr="00246071" w:rsidRDefault="002E4D9B">
      <w:pPr>
        <w:rPr>
          <w:rFonts w:ascii="Times New Roman" w:hAnsi="Times New Roman"/>
          <w:sz w:val="24"/>
          <w:szCs w:val="24"/>
        </w:rPr>
        <w:sectPr w:rsidR="002E4D9B" w:rsidRPr="00246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D9B" w:rsidRPr="00246071" w:rsidRDefault="002E4D9B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Ind w:w="-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06"/>
        <w:gridCol w:w="7299"/>
        <w:gridCol w:w="1547"/>
        <w:gridCol w:w="719"/>
        <w:gridCol w:w="702"/>
        <w:gridCol w:w="890"/>
        <w:gridCol w:w="2928"/>
      </w:tblGrid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gridSpan w:val="3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(ЦОР)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</w:p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Солнце - звезда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Общая характеристика времён года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8415118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841580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8415636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Охрана историко-культурного наследия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8416306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84164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Дорожные знаки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8416180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8416996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Примеры водоёмов в России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cfc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Река как водный поток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арктическая пустыня.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тайга.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84185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8417526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Водоёмы и реки родного края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Охрана рек и водоёмов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Человек - творец культурных ценностей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8419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урок. Новое время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8419894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Страницы истории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Российской империи. Пётр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Российской империи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истории России ХХ века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Всё для фронта – всё для победы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Права ребёнка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2E4D9B" w:rsidRPr="006B6C81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6F4B6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372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9B1A6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F4B6E" w:rsidTr="00246071">
        <w:trPr>
          <w:trHeight w:val="144"/>
          <w:tblCellSpacing w:w="20" w:type="nil"/>
        </w:trPr>
        <w:tc>
          <w:tcPr>
            <w:tcW w:w="8081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727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D9B" w:rsidRPr="006B6C81" w:rsidTr="00246071">
        <w:trPr>
          <w:trHeight w:val="18"/>
          <w:tblCellSpacing w:w="20" w:type="nil"/>
        </w:trPr>
        <w:tc>
          <w:tcPr>
            <w:tcW w:w="8081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 w:rsidP="00246071">
            <w:pPr>
              <w:spacing w:after="0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УЧЕБНО-МЕТОДИЧЕСКОЕ ОБЕСПЕЧЕНИЕ ОБРАЗОВАТЕЛЬНОГО ПРОЦЕССА</w:t>
            </w:r>
          </w:p>
          <w:p w:rsidR="002E4D9B" w:rsidRPr="006F4B6E" w:rsidRDefault="002E4D9B" w:rsidP="00246071">
            <w:pPr>
              <w:spacing w:after="0" w:line="48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ОБЯЗАТЕЛЬНЫЕ УЧЕБНЫЕ МАТЕРИАЛЫ ДЛЯ УЧЕНИКА</w:t>
            </w:r>
          </w:p>
          <w:p w:rsidR="002E4D9B" w:rsidRPr="006F4B6E" w:rsidRDefault="002E4D9B" w:rsidP="00246071">
            <w:pPr>
              <w:spacing w:after="0" w:line="48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​‌</w:t>
            </w:r>
          </w:p>
          <w:p w:rsidR="002E4D9B" w:rsidRPr="006F4B6E" w:rsidRDefault="002E4D9B" w:rsidP="00246071">
            <w:pPr>
              <w:spacing w:after="0" w:line="48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МЕТОДИЧЕСКИЕ МАТЕРИАЛЫ ДЛЯ УЧИТЕЛЯ</w:t>
            </w:r>
          </w:p>
          <w:p w:rsidR="002E4D9B" w:rsidRPr="006F4B6E" w:rsidRDefault="002E4D9B" w:rsidP="00246071">
            <w:pPr>
              <w:spacing w:after="0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E4D9B" w:rsidRPr="006F4B6E" w:rsidRDefault="002E4D9B" w:rsidP="00246071">
            <w:pPr>
              <w:spacing w:after="0" w:line="48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B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ЦИФРОВЫЕ ОБРАЗОВАТЕЛЬНЫЕ РЕСУРСЫ И РЕСУРСЫ СЕТИ ИНТЕРНЕТ</w:t>
            </w:r>
          </w:p>
          <w:p w:rsidR="002E4D9B" w:rsidRPr="006F4B6E" w:rsidRDefault="002E4D9B" w:rsidP="00977B3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27" w:type="dxa"/>
            <w:gridSpan w:val="2"/>
            <w:tcMar>
              <w:top w:w="50" w:type="dxa"/>
              <w:left w:w="100" w:type="dxa"/>
            </w:tcMar>
            <w:vAlign w:val="center"/>
          </w:tcPr>
          <w:p w:rsidR="002E4D9B" w:rsidRPr="006F4B6E" w:rsidRDefault="002E4D9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E4D9B" w:rsidRPr="00A038C5" w:rsidRDefault="002E4D9B">
      <w:pPr>
        <w:rPr>
          <w:rFonts w:ascii="Times New Roman" w:hAnsi="Times New Roman"/>
          <w:sz w:val="24"/>
          <w:szCs w:val="24"/>
          <w:lang w:val="ru-RU"/>
        </w:rPr>
        <w:sectPr w:rsidR="002E4D9B" w:rsidRPr="00A038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D9B" w:rsidRPr="00A038C5" w:rsidRDefault="002E4D9B">
      <w:pPr>
        <w:rPr>
          <w:rFonts w:ascii="Times New Roman" w:hAnsi="Times New Roman"/>
          <w:sz w:val="24"/>
          <w:szCs w:val="24"/>
          <w:lang w:val="ru-RU"/>
        </w:rPr>
        <w:sectPr w:rsidR="002E4D9B" w:rsidRPr="00A038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4D9B" w:rsidRPr="00246071" w:rsidRDefault="002E4D9B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10" w:name="block-15585508"/>
      <w:bookmarkEnd w:id="10"/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2E4D9B" w:rsidRPr="00246071" w:rsidRDefault="002E4D9B">
      <w:pPr>
        <w:spacing w:after="0" w:line="48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2E4D9B" w:rsidRPr="00246071" w:rsidRDefault="002E4D9B">
      <w:pPr>
        <w:spacing w:after="0" w:line="48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2E4D9B" w:rsidRPr="00246071" w:rsidRDefault="002E4D9B">
      <w:pPr>
        <w:spacing w:after="0" w:line="48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2E4D9B" w:rsidRPr="00246071" w:rsidRDefault="002E4D9B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E4D9B" w:rsidRPr="00246071" w:rsidRDefault="002E4D9B">
      <w:pPr>
        <w:spacing w:after="0" w:line="48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E4D9B" w:rsidRPr="00246071" w:rsidRDefault="002E4D9B">
      <w:pPr>
        <w:spacing w:after="0" w:line="48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2E4D9B" w:rsidRPr="00246071" w:rsidRDefault="002E4D9B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2E4D9B" w:rsidRPr="00246071" w:rsidRDefault="002E4D9B">
      <w:pPr>
        <w:spacing w:after="0" w:line="48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24607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E4D9B" w:rsidRPr="00246071" w:rsidRDefault="002E4D9B">
      <w:pPr>
        <w:spacing w:after="0" w:line="480" w:lineRule="auto"/>
        <w:ind w:left="120"/>
        <w:rPr>
          <w:rFonts w:ascii="Times New Roman" w:hAnsi="Times New Roman"/>
          <w:sz w:val="24"/>
          <w:szCs w:val="24"/>
        </w:rPr>
      </w:pPr>
      <w:r w:rsidRPr="00246071">
        <w:rPr>
          <w:rFonts w:ascii="Times New Roman" w:hAnsi="Times New Roman"/>
          <w:color w:val="000000"/>
          <w:sz w:val="24"/>
          <w:szCs w:val="24"/>
        </w:rPr>
        <w:t>​</w:t>
      </w:r>
      <w:r w:rsidRPr="00246071">
        <w:rPr>
          <w:rFonts w:ascii="Times New Roman" w:hAnsi="Times New Roman"/>
          <w:color w:val="333333"/>
          <w:sz w:val="24"/>
          <w:szCs w:val="24"/>
        </w:rPr>
        <w:t>​‌‌</w:t>
      </w:r>
      <w:r w:rsidRPr="00246071">
        <w:rPr>
          <w:rFonts w:ascii="Times New Roman" w:hAnsi="Times New Roman"/>
          <w:color w:val="000000"/>
          <w:sz w:val="24"/>
          <w:szCs w:val="24"/>
        </w:rPr>
        <w:t>​</w:t>
      </w:r>
    </w:p>
    <w:p w:rsidR="002E4D9B" w:rsidRPr="00246071" w:rsidRDefault="002E4D9B">
      <w:pPr>
        <w:rPr>
          <w:rFonts w:ascii="Times New Roman" w:hAnsi="Times New Roman"/>
          <w:sz w:val="24"/>
          <w:szCs w:val="24"/>
        </w:rPr>
        <w:sectPr w:rsidR="002E4D9B" w:rsidRPr="00246071">
          <w:pgSz w:w="11906" w:h="16383"/>
          <w:pgMar w:top="1134" w:right="850" w:bottom="1134" w:left="1701" w:header="720" w:footer="720" w:gutter="0"/>
          <w:cols w:space="720"/>
        </w:sectPr>
      </w:pPr>
    </w:p>
    <w:p w:rsidR="002E4D9B" w:rsidRPr="00246071" w:rsidRDefault="002E4D9B">
      <w:pPr>
        <w:rPr>
          <w:rFonts w:ascii="Times New Roman" w:hAnsi="Times New Roman"/>
          <w:sz w:val="24"/>
          <w:szCs w:val="24"/>
        </w:rPr>
      </w:pPr>
    </w:p>
    <w:sectPr w:rsidR="002E4D9B" w:rsidRPr="00246071" w:rsidSect="007438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1D9"/>
    <w:multiLevelType w:val="multilevel"/>
    <w:tmpl w:val="2B281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77F562D"/>
    <w:multiLevelType w:val="multilevel"/>
    <w:tmpl w:val="ADF63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8777AB8"/>
    <w:multiLevelType w:val="multilevel"/>
    <w:tmpl w:val="63D43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8DC0D14"/>
    <w:multiLevelType w:val="multilevel"/>
    <w:tmpl w:val="F18ADF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D01022F"/>
    <w:multiLevelType w:val="multilevel"/>
    <w:tmpl w:val="C5AAA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D2A3758"/>
    <w:multiLevelType w:val="multilevel"/>
    <w:tmpl w:val="AE06AC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DAA6EF3"/>
    <w:multiLevelType w:val="multilevel"/>
    <w:tmpl w:val="69B49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EB85E2F"/>
    <w:multiLevelType w:val="multilevel"/>
    <w:tmpl w:val="0DD05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2E170DE"/>
    <w:multiLevelType w:val="multilevel"/>
    <w:tmpl w:val="94AE6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3AF4BCA"/>
    <w:multiLevelType w:val="multilevel"/>
    <w:tmpl w:val="6ECAD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46A6106"/>
    <w:multiLevelType w:val="multilevel"/>
    <w:tmpl w:val="F2D2E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8AB1C3C"/>
    <w:multiLevelType w:val="multilevel"/>
    <w:tmpl w:val="CDC0C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BAD6A8F"/>
    <w:multiLevelType w:val="multilevel"/>
    <w:tmpl w:val="760C08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F140156"/>
    <w:multiLevelType w:val="multilevel"/>
    <w:tmpl w:val="CAFCC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44A50E5"/>
    <w:multiLevelType w:val="multilevel"/>
    <w:tmpl w:val="4D4CED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7274C58"/>
    <w:multiLevelType w:val="multilevel"/>
    <w:tmpl w:val="43FEE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7E8181A"/>
    <w:multiLevelType w:val="multilevel"/>
    <w:tmpl w:val="AAB09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84644F1"/>
    <w:multiLevelType w:val="multilevel"/>
    <w:tmpl w:val="41720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2C310EFA"/>
    <w:multiLevelType w:val="multilevel"/>
    <w:tmpl w:val="A218E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3726599"/>
    <w:multiLevelType w:val="multilevel"/>
    <w:tmpl w:val="E280C9D8"/>
    <w:lvl w:ilvl="0">
      <w:start w:val="2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8153F4F"/>
    <w:multiLevelType w:val="multilevel"/>
    <w:tmpl w:val="E3EC5240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3DF81A58"/>
    <w:multiLevelType w:val="multilevel"/>
    <w:tmpl w:val="BEAC7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166283A"/>
    <w:multiLevelType w:val="multilevel"/>
    <w:tmpl w:val="D5440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53B1939"/>
    <w:multiLevelType w:val="multilevel"/>
    <w:tmpl w:val="CC80C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74F76DD"/>
    <w:multiLevelType w:val="multilevel"/>
    <w:tmpl w:val="B5E80C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DD538E3"/>
    <w:multiLevelType w:val="multilevel"/>
    <w:tmpl w:val="327E62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37B5C8E"/>
    <w:multiLevelType w:val="multilevel"/>
    <w:tmpl w:val="D994C2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46B47C2"/>
    <w:multiLevelType w:val="multilevel"/>
    <w:tmpl w:val="64D0D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4F46C6A"/>
    <w:multiLevelType w:val="multilevel"/>
    <w:tmpl w:val="FA147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7EA045A"/>
    <w:multiLevelType w:val="multilevel"/>
    <w:tmpl w:val="304C1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A721D37"/>
    <w:multiLevelType w:val="multilevel"/>
    <w:tmpl w:val="18B06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8346937"/>
    <w:multiLevelType w:val="multilevel"/>
    <w:tmpl w:val="71F42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90A6B85"/>
    <w:multiLevelType w:val="multilevel"/>
    <w:tmpl w:val="2F38D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B2F3438"/>
    <w:multiLevelType w:val="multilevel"/>
    <w:tmpl w:val="04404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2F03685"/>
    <w:multiLevelType w:val="multilevel"/>
    <w:tmpl w:val="6F6AA7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74FB13BB"/>
    <w:multiLevelType w:val="multilevel"/>
    <w:tmpl w:val="2C6ED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760A2292"/>
    <w:multiLevelType w:val="multilevel"/>
    <w:tmpl w:val="F168C8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765C6671"/>
    <w:multiLevelType w:val="multilevel"/>
    <w:tmpl w:val="B88675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783725A1"/>
    <w:multiLevelType w:val="multilevel"/>
    <w:tmpl w:val="AF365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790F07E8"/>
    <w:multiLevelType w:val="multilevel"/>
    <w:tmpl w:val="DE3C4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79143E84"/>
    <w:multiLevelType w:val="multilevel"/>
    <w:tmpl w:val="3F506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B8D16A4"/>
    <w:multiLevelType w:val="multilevel"/>
    <w:tmpl w:val="7C74F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7FBB0B6A"/>
    <w:multiLevelType w:val="multilevel"/>
    <w:tmpl w:val="3C249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36"/>
  </w:num>
  <w:num w:numId="3">
    <w:abstractNumId w:val="2"/>
  </w:num>
  <w:num w:numId="4">
    <w:abstractNumId w:val="42"/>
  </w:num>
  <w:num w:numId="5">
    <w:abstractNumId w:val="14"/>
  </w:num>
  <w:num w:numId="6">
    <w:abstractNumId w:val="8"/>
  </w:num>
  <w:num w:numId="7">
    <w:abstractNumId w:val="10"/>
  </w:num>
  <w:num w:numId="8">
    <w:abstractNumId w:val="37"/>
  </w:num>
  <w:num w:numId="9">
    <w:abstractNumId w:val="22"/>
  </w:num>
  <w:num w:numId="10">
    <w:abstractNumId w:val="20"/>
  </w:num>
  <w:num w:numId="11">
    <w:abstractNumId w:val="17"/>
  </w:num>
  <w:num w:numId="12">
    <w:abstractNumId w:val="19"/>
  </w:num>
  <w:num w:numId="13">
    <w:abstractNumId w:val="15"/>
  </w:num>
  <w:num w:numId="14">
    <w:abstractNumId w:val="23"/>
  </w:num>
  <w:num w:numId="15">
    <w:abstractNumId w:val="29"/>
  </w:num>
  <w:num w:numId="16">
    <w:abstractNumId w:val="25"/>
  </w:num>
  <w:num w:numId="17">
    <w:abstractNumId w:val="32"/>
  </w:num>
  <w:num w:numId="18">
    <w:abstractNumId w:val="0"/>
  </w:num>
  <w:num w:numId="19">
    <w:abstractNumId w:val="4"/>
  </w:num>
  <w:num w:numId="20">
    <w:abstractNumId w:val="6"/>
  </w:num>
  <w:num w:numId="21">
    <w:abstractNumId w:val="33"/>
  </w:num>
  <w:num w:numId="22">
    <w:abstractNumId w:val="34"/>
  </w:num>
  <w:num w:numId="23">
    <w:abstractNumId w:val="24"/>
  </w:num>
  <w:num w:numId="24">
    <w:abstractNumId w:val="41"/>
  </w:num>
  <w:num w:numId="25">
    <w:abstractNumId w:val="18"/>
  </w:num>
  <w:num w:numId="26">
    <w:abstractNumId w:val="26"/>
  </w:num>
  <w:num w:numId="27">
    <w:abstractNumId w:val="27"/>
  </w:num>
  <w:num w:numId="28">
    <w:abstractNumId w:val="3"/>
  </w:num>
  <w:num w:numId="29">
    <w:abstractNumId w:val="9"/>
  </w:num>
  <w:num w:numId="30">
    <w:abstractNumId w:val="1"/>
  </w:num>
  <w:num w:numId="31">
    <w:abstractNumId w:val="28"/>
  </w:num>
  <w:num w:numId="32">
    <w:abstractNumId w:val="35"/>
  </w:num>
  <w:num w:numId="33">
    <w:abstractNumId w:val="38"/>
  </w:num>
  <w:num w:numId="34">
    <w:abstractNumId w:val="30"/>
  </w:num>
  <w:num w:numId="35">
    <w:abstractNumId w:val="13"/>
  </w:num>
  <w:num w:numId="36">
    <w:abstractNumId w:val="5"/>
  </w:num>
  <w:num w:numId="37">
    <w:abstractNumId w:val="16"/>
  </w:num>
  <w:num w:numId="38">
    <w:abstractNumId w:val="7"/>
  </w:num>
  <w:num w:numId="39">
    <w:abstractNumId w:val="40"/>
  </w:num>
  <w:num w:numId="40">
    <w:abstractNumId w:val="21"/>
  </w:num>
  <w:num w:numId="41">
    <w:abstractNumId w:val="39"/>
  </w:num>
  <w:num w:numId="42">
    <w:abstractNumId w:val="31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4286"/>
    <w:rsid w:val="001A35DB"/>
    <w:rsid w:val="00246071"/>
    <w:rsid w:val="002D7318"/>
    <w:rsid w:val="002E4D9B"/>
    <w:rsid w:val="00304286"/>
    <w:rsid w:val="00362187"/>
    <w:rsid w:val="003A5DE7"/>
    <w:rsid w:val="003B68F3"/>
    <w:rsid w:val="003E76E1"/>
    <w:rsid w:val="004A3683"/>
    <w:rsid w:val="00523948"/>
    <w:rsid w:val="00591FCF"/>
    <w:rsid w:val="00612173"/>
    <w:rsid w:val="006B6C81"/>
    <w:rsid w:val="006F4B6E"/>
    <w:rsid w:val="006F5E36"/>
    <w:rsid w:val="007438B9"/>
    <w:rsid w:val="008850EC"/>
    <w:rsid w:val="008E5A67"/>
    <w:rsid w:val="00977B30"/>
    <w:rsid w:val="00985ABD"/>
    <w:rsid w:val="00987BEA"/>
    <w:rsid w:val="009B1A6A"/>
    <w:rsid w:val="00A038C5"/>
    <w:rsid w:val="00AF7116"/>
    <w:rsid w:val="00B62928"/>
    <w:rsid w:val="00B87E8B"/>
    <w:rsid w:val="00BA7B5A"/>
    <w:rsid w:val="00C453CC"/>
    <w:rsid w:val="00CE0115"/>
    <w:rsid w:val="00CF2D21"/>
    <w:rsid w:val="00CF73B8"/>
    <w:rsid w:val="00E36892"/>
    <w:rsid w:val="00F16BC1"/>
    <w:rsid w:val="00F97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FCF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1FCF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91FCF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91FCF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4472C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91FCF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4472C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1FCF"/>
    <w:rPr>
      <w:rFonts w:ascii="Calibri Light" w:hAnsi="Calibri Light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91FCF"/>
    <w:rPr>
      <w:rFonts w:ascii="Calibri Light" w:hAnsi="Calibri Light" w:cs="Times New Roman"/>
      <w:b/>
      <w:bCs/>
      <w:color w:val="4472C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91FCF"/>
    <w:rPr>
      <w:rFonts w:ascii="Calibri Light" w:hAnsi="Calibri Light" w:cs="Times New Roman"/>
      <w:b/>
      <w:bCs/>
      <w:color w:val="4472C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91FCF"/>
    <w:rPr>
      <w:rFonts w:ascii="Calibri Light" w:hAnsi="Calibri Light" w:cs="Times New Roman"/>
      <w:b/>
      <w:bCs/>
      <w:i/>
      <w:iCs/>
      <w:color w:val="4472C4"/>
    </w:rPr>
  </w:style>
  <w:style w:type="paragraph" w:styleId="Header">
    <w:name w:val="header"/>
    <w:basedOn w:val="Normal"/>
    <w:link w:val="HeaderChar"/>
    <w:uiPriority w:val="99"/>
    <w:rsid w:val="00591F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91FCF"/>
    <w:rPr>
      <w:rFonts w:cs="Times New Roman"/>
    </w:rPr>
  </w:style>
  <w:style w:type="paragraph" w:styleId="NormalIndent">
    <w:name w:val="Normal Indent"/>
    <w:basedOn w:val="Normal"/>
    <w:uiPriority w:val="99"/>
    <w:rsid w:val="00591FCF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591FCF"/>
    <w:pPr>
      <w:numPr>
        <w:ilvl w:val="1"/>
      </w:numPr>
      <w:ind w:left="86"/>
    </w:pPr>
    <w:rPr>
      <w:rFonts w:ascii="Calibri Light" w:eastAsia="Times New Roman" w:hAnsi="Calibri Light"/>
      <w:i/>
      <w:iCs/>
      <w:color w:val="4472C4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91FCF"/>
    <w:rPr>
      <w:rFonts w:ascii="Calibri Light" w:hAnsi="Calibri Light" w:cs="Times New Roman"/>
      <w:i/>
      <w:iCs/>
      <w:color w:val="4472C4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591FCF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591FCF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591FCF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7438B9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7438B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591FCF"/>
    <w:pPr>
      <w:spacing w:line="240" w:lineRule="auto"/>
    </w:pPr>
    <w:rPr>
      <w:b/>
      <w:bCs/>
      <w:color w:val="4472C4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6B6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6C81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1330e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66" Type="http://schemas.openxmlformats.org/officeDocument/2006/relationships/hyperlink" Target="https://m.edsoo.ru/f8412896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87" Type="http://schemas.openxmlformats.org/officeDocument/2006/relationships/hyperlink" Target="https://m.edsoo.ru/f8416b58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56" Type="http://schemas.openxmlformats.org/officeDocument/2006/relationships/hyperlink" Target="https://m.edsoo.ru/f8410654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46" Type="http://schemas.openxmlformats.org/officeDocument/2006/relationships/hyperlink" Target="https://m.edsoo.ru/f840ebe2" TargetMode="External"/><Relationship Id="rId59" Type="http://schemas.openxmlformats.org/officeDocument/2006/relationships/hyperlink" Target="https://m.edsoo.ru/f8411f90" TargetMode="External"/><Relationship Id="rId67" Type="http://schemas.openxmlformats.org/officeDocument/2006/relationships/hyperlink" Target="https://m.edsoo.ru/f8412a1c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54" Type="http://schemas.openxmlformats.org/officeDocument/2006/relationships/hyperlink" Target="https://m.edsoo.ru/f8410dd4" TargetMode="External"/><Relationship Id="rId62" Type="http://schemas.openxmlformats.org/officeDocument/2006/relationships/hyperlink" Target="https://m.edsoo.ru/f84118a6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225</TotalTime>
  <Pages>48</Pages>
  <Words>12961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Ландыш</cp:lastModifiedBy>
  <cp:revision>14</cp:revision>
  <cp:lastPrinted>2024-09-11T12:43:00Z</cp:lastPrinted>
  <dcterms:created xsi:type="dcterms:W3CDTF">2023-09-08T17:10:00Z</dcterms:created>
  <dcterms:modified xsi:type="dcterms:W3CDTF">2024-09-12T09:53:00Z</dcterms:modified>
</cp:coreProperties>
</file>